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9"/>
          <w:tab w:val="left" w:pos="5387" w:leader="none"/>
          <w:tab w:val="left" w:pos="10349" w:leader="none"/>
          <w:tab w:val="left" w:pos="10632" w:leader="none"/>
          <w:tab w:val="left" w:pos="10774" w:leader="none"/>
          <w:tab w:val="left" w:pos="10916" w:leader="none"/>
        </w:tabs>
        <w:bidi w:val="0"/>
        <w:ind w:left="4820" w:hanging="0"/>
        <w:jc w:val="left"/>
        <w:rPr>
          <w:szCs w:val="24"/>
        </w:rPr>
      </w:pPr>
      <w:r>
        <w:rPr>
          <w:rFonts w:ascii="Times New Roman" w:hAnsi="Times New Roman"/>
          <w:szCs w:val="24"/>
        </w:rPr>
        <w:t xml:space="preserve">Biržų Vlado Jakubėno muzikos mokyklos </w:t>
      </w:r>
    </w:p>
    <w:p>
      <w:pPr>
        <w:pStyle w:val="Normal"/>
        <w:tabs>
          <w:tab w:val="clear" w:pos="709"/>
          <w:tab w:val="left" w:pos="5387" w:leader="none"/>
          <w:tab w:val="left" w:pos="10349" w:leader="none"/>
          <w:tab w:val="left" w:pos="10632" w:leader="none"/>
          <w:tab w:val="left" w:pos="10774" w:leader="none"/>
          <w:tab w:val="left" w:pos="10916" w:leader="none"/>
        </w:tabs>
        <w:bidi w:val="0"/>
        <w:ind w:left="4820" w:hanging="0"/>
        <w:jc w:val="left"/>
        <w:rPr>
          <w:szCs w:val="24"/>
        </w:rPr>
      </w:pPr>
      <w:r>
        <w:rPr>
          <w:rFonts w:ascii="Times New Roman" w:hAnsi="Times New Roman"/>
          <w:szCs w:val="24"/>
        </w:rPr>
        <w:t>smurto ir (ar) priekabiavimo prevencijos politikos</w:t>
      </w:r>
    </w:p>
    <w:p>
      <w:pPr>
        <w:pStyle w:val="Normal"/>
        <w:tabs>
          <w:tab w:val="clear" w:pos="709"/>
          <w:tab w:val="left" w:pos="5387" w:leader="none"/>
          <w:tab w:val="left" w:pos="10349" w:leader="none"/>
          <w:tab w:val="left" w:pos="10632" w:leader="none"/>
          <w:tab w:val="left" w:pos="10774" w:leader="none"/>
          <w:tab w:val="left" w:pos="10916" w:leader="none"/>
        </w:tabs>
        <w:bidi w:val="0"/>
        <w:ind w:left="4820" w:hanging="0"/>
        <w:jc w:val="left"/>
        <w:rPr>
          <w:sz w:val="20"/>
        </w:rPr>
      </w:pPr>
      <w:r>
        <w:rPr>
          <w:rFonts w:ascii="Times New Roman" w:hAnsi="Times New Roman"/>
          <w:szCs w:val="24"/>
        </w:rPr>
        <w:t>4 priedas</w:t>
      </w:r>
    </w:p>
    <w:p>
      <w:pPr>
        <w:pStyle w:val="Normal"/>
        <w:tabs>
          <w:tab w:val="clear" w:pos="709"/>
          <w:tab w:val="left" w:pos="567" w:leader="none"/>
        </w:tabs>
        <w:bidi w:val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tabs>
          <w:tab w:val="clear" w:pos="709"/>
          <w:tab w:val="left" w:pos="567" w:leader="none"/>
        </w:tabs>
        <w:bidi w:val="0"/>
        <w:jc w:val="center"/>
        <w:rPr>
          <w:b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(Forma) </w:t>
      </w:r>
    </w:p>
    <w:p>
      <w:pPr>
        <w:pStyle w:val="Normal"/>
        <w:tabs>
          <w:tab w:val="clear" w:pos="709"/>
          <w:tab w:val="left" w:pos="567" w:leader="none"/>
        </w:tabs>
        <w:bidi w:val="0"/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tabs>
          <w:tab w:val="clear" w:pos="709"/>
          <w:tab w:val="left" w:pos="567" w:leader="none"/>
        </w:tabs>
        <w:bidi w:val="0"/>
        <w:jc w:val="center"/>
        <w:rPr>
          <w:b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PRANEŠIMAS APIE BIRŽŲ VLADO JAKUBĖNO MUZIKOS MOKYKLOJE </w:t>
      </w:r>
    </w:p>
    <w:p>
      <w:pPr>
        <w:pStyle w:val="Normal"/>
        <w:tabs>
          <w:tab w:val="clear" w:pos="709"/>
          <w:tab w:val="left" w:pos="567" w:leader="none"/>
        </w:tabs>
        <w:bidi w:val="0"/>
        <w:jc w:val="center"/>
        <w:rPr>
          <w:b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GALIMAI PATIRTĄ SMURTĄ IR (AR) PRIEKABIAVIMĄ </w:t>
      </w:r>
    </w:p>
    <w:p>
      <w:pPr>
        <w:pStyle w:val="Normal"/>
        <w:tabs>
          <w:tab w:val="clear" w:pos="709"/>
          <w:tab w:val="left" w:pos="567" w:leader="none"/>
        </w:tabs>
        <w:bidi w:val="0"/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tabs>
          <w:tab w:val="clear" w:pos="709"/>
          <w:tab w:val="left" w:pos="567" w:leader="none"/>
        </w:tabs>
        <w:bidi w:val="0"/>
        <w:jc w:val="left"/>
        <w:rPr>
          <w:szCs w:val="24"/>
        </w:rPr>
      </w:pPr>
      <w:r>
        <w:rPr>
          <w:rFonts w:ascii="Times New Roman" w:hAnsi="Times New Roman"/>
          <w:szCs w:val="24"/>
        </w:rPr>
        <w:t xml:space="preserve">Biržų Vlado Jakubėno muzikos mokyklos </w:t>
      </w:r>
    </w:p>
    <w:p>
      <w:pPr>
        <w:pStyle w:val="Normal"/>
        <w:tabs>
          <w:tab w:val="clear" w:pos="709"/>
          <w:tab w:val="left" w:pos="567" w:leader="none"/>
        </w:tabs>
        <w:bidi w:val="0"/>
        <w:jc w:val="left"/>
        <w:rPr>
          <w:szCs w:val="24"/>
        </w:rPr>
      </w:pPr>
      <w:r>
        <w:rPr>
          <w:rFonts w:ascii="Times New Roman" w:hAnsi="Times New Roman"/>
          <w:szCs w:val="24"/>
        </w:rPr>
        <w:t>už smurto ir (ar) priekabiavimo prevenciją</w:t>
      </w:r>
    </w:p>
    <w:p>
      <w:pPr>
        <w:pStyle w:val="Normal"/>
        <w:tabs>
          <w:tab w:val="clear" w:pos="709"/>
          <w:tab w:val="left" w:pos="567" w:leader="none"/>
        </w:tabs>
        <w:bidi w:val="0"/>
        <w:jc w:val="left"/>
        <w:rPr>
          <w:szCs w:val="24"/>
        </w:rPr>
      </w:pPr>
      <w:r>
        <w:rPr>
          <w:rFonts w:ascii="Times New Roman" w:hAnsi="Times New Roman"/>
          <w:szCs w:val="24"/>
        </w:rPr>
        <w:t>atsakingam asmeniui</w:t>
      </w:r>
    </w:p>
    <w:p>
      <w:pPr>
        <w:pStyle w:val="Normal"/>
        <w:tabs>
          <w:tab w:val="clear" w:pos="709"/>
          <w:tab w:val="left" w:pos="567" w:leader="none"/>
        </w:tabs>
        <w:bidi w:val="0"/>
        <w:jc w:val="left"/>
        <w:rPr>
          <w:szCs w:val="24"/>
        </w:rPr>
      </w:pPr>
      <w:r>
        <w:rPr>
          <w:szCs w:val="24"/>
        </w:rPr>
      </w:r>
    </w:p>
    <w:tbl>
      <w:tblPr>
        <w:tblW w:w="2126" w:type="dxa"/>
        <w:jc w:val="left"/>
        <w:tblInd w:w="37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26"/>
      </w:tblGrid>
      <w:tr>
        <w:trPr/>
        <w:tc>
          <w:tcPr>
            <w:tcW w:w="2126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567" w:leader="none"/>
              </w:tabs>
              <w:bidi w:val="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</w:tr>
    </w:tbl>
    <w:p>
      <w:pPr>
        <w:pStyle w:val="Normal"/>
        <w:tabs>
          <w:tab w:val="clear" w:pos="709"/>
          <w:tab w:val="left" w:pos="567" w:leader="none"/>
        </w:tabs>
        <w:bidi w:val="0"/>
        <w:jc w:val="center"/>
        <w:rPr>
          <w:sz w:val="20"/>
        </w:rPr>
      </w:pPr>
      <w:r>
        <w:rPr>
          <w:rFonts w:ascii="Times New Roman" w:hAnsi="Times New Roman"/>
          <w:sz w:val="20"/>
        </w:rPr>
        <w:t>(data)</w:t>
      </w:r>
    </w:p>
    <w:p>
      <w:pPr>
        <w:pStyle w:val="Normal"/>
        <w:tabs>
          <w:tab w:val="clear" w:pos="709"/>
          <w:tab w:val="left" w:pos="567" w:leader="none"/>
        </w:tabs>
        <w:bidi w:val="0"/>
        <w:jc w:val="center"/>
        <w:rPr>
          <w:sz w:val="20"/>
        </w:rPr>
      </w:pPr>
      <w:r>
        <w:rPr>
          <w:sz w:val="20"/>
        </w:rPr>
      </w:r>
    </w:p>
    <w:tbl>
      <w:tblPr>
        <w:tblW w:w="962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43"/>
        <w:gridCol w:w="1258"/>
        <w:gridCol w:w="5026"/>
      </w:tblGrid>
      <w:tr>
        <w:trPr/>
        <w:tc>
          <w:tcPr>
            <w:tcW w:w="9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widowControl w:val="false"/>
              <w:tabs>
                <w:tab w:val="clear" w:pos="709"/>
                <w:tab w:val="left" w:pos="567" w:leader="none"/>
              </w:tabs>
              <w:bidi w:val="0"/>
              <w:jc w:val="left"/>
              <w:rPr>
                <w:sz w:val="20"/>
              </w:rPr>
            </w:pPr>
            <w:r>
              <w:rPr>
                <w:rFonts w:ascii="Times New Roman" w:hAnsi="Times New Roman"/>
                <w:b/>
                <w:szCs w:val="24"/>
              </w:rPr>
              <w:t>Bendrieji duomenys:</w:t>
            </w:r>
          </w:p>
        </w:tc>
      </w:tr>
      <w:tr>
        <w:trPr/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567" w:leader="none"/>
              </w:tabs>
              <w:bidi w:val="0"/>
              <w:jc w:val="left"/>
              <w:rPr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Darbuotojo pareigos: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567" w:leader="none"/>
              </w:tabs>
              <w:bidi w:val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6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67" w:leader="none"/>
              </w:tabs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567" w:leader="none"/>
              </w:tabs>
              <w:bidi w:val="0"/>
              <w:jc w:val="left"/>
              <w:rPr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Darbuotojo vardas ir pavardė: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567" w:leader="none"/>
              </w:tabs>
              <w:bidi w:val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6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67" w:leader="none"/>
              </w:tabs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567" w:leader="none"/>
              </w:tabs>
              <w:bidi w:val="0"/>
              <w:jc w:val="left"/>
              <w:rPr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Galimai patirto smurto ir (ar) priekabiavimo data, vieta, laikas, kitos svarbios faktinės aplinkybės, trumpas aprašymas:</w:t>
            </w:r>
          </w:p>
        </w:tc>
        <w:tc>
          <w:tcPr>
            <w:tcW w:w="6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67" w:leader="none"/>
              </w:tabs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9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widowControl w:val="false"/>
              <w:tabs>
                <w:tab w:val="clear" w:pos="709"/>
                <w:tab w:val="left" w:pos="567" w:leader="none"/>
              </w:tabs>
              <w:bidi w:val="0"/>
              <w:jc w:val="left"/>
              <w:rPr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Kokia smurto forma naudota: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567" w:leader="none"/>
              </w:tabs>
              <w:bidi w:val="0"/>
              <w:jc w:val="lef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9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567" w:leader="none"/>
              </w:tabs>
              <w:bidi w:val="0"/>
              <w:jc w:val="left"/>
              <w:rPr>
                <w:szCs w:val="24"/>
              </w:rPr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" wp14:anchorId="1E1AEC8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61595</wp:posOffset>
                      </wp:positionV>
                      <wp:extent cx="172085" cy="143510"/>
                      <wp:effectExtent l="5715" t="5080" r="4445" b="5080"/>
                      <wp:wrapTight wrapText="bothSides">
                        <wp:wrapPolygon edited="0">
                          <wp:start x="-880" y="-1248"/>
                          <wp:lineTo x="-880" y="21600"/>
                          <wp:lineTo x="22480" y="21600"/>
                          <wp:lineTo x="22480" y="-1248"/>
                          <wp:lineTo x="-880" y="-1248"/>
                        </wp:wrapPolygon>
                      </wp:wrapTight>
                      <wp:docPr id="1" name="Stačiakampis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0" cy="143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tačiakampis 4" path="m0,0l-2147483645,0l-2147483645,-2147483646l0,-2147483646xe" fillcolor="white" stroked="t" o:allowincell="t" style="position:absolute;margin-left:-0.3pt;margin-top:4.85pt;width:13.5pt;height:11.25pt;mso-wrap-style:none;v-text-anchor:middle" wp14:anchorId="1E1AEC84">
                      <v:fill o:detectmouseclick="t" type="solid" color2="black"/>
                      <v:stroke color="black" weight="9360" joinstyle="miter" endcap="flat"/>
                      <w10:wrap type="square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b/>
                <w:i/>
                <w:szCs w:val="24"/>
              </w:rPr>
              <w:t>Fizinis smurtas:</w:t>
            </w:r>
            <w:r>
              <w:rPr>
                <w:rFonts w:ascii="Times New Roman" w:hAnsi="Times New Roman"/>
                <w:szCs w:val="24"/>
              </w:rPr>
              <w:t xml:space="preserve"> užgauliojimas veiksmais (pargriovimas, kumštelėjimas, spjaudymas, daiktų atiminėjimas ar gadinimas ir kt.)</w:t>
            </w:r>
          </w:p>
        </w:tc>
      </w:tr>
      <w:tr>
        <w:trPr/>
        <w:tc>
          <w:tcPr>
            <w:tcW w:w="9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567" w:leader="none"/>
              </w:tabs>
              <w:bidi w:val="0"/>
              <w:jc w:val="both"/>
              <w:rPr>
                <w:szCs w:val="24"/>
              </w:rPr>
            </w:pPr>
            <w:r>
              <mc:AlternateContent>
                <mc:Choice Requires="wps">
                  <w:drawing>
                    <wp:anchor behindDoc="1" distT="0" distB="0" distL="113665" distR="114300" simplePos="0" locked="0" layoutInCell="1" allowOverlap="1" relativeHeight="3" wp14:anchorId="09F03E7A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82550</wp:posOffset>
                      </wp:positionV>
                      <wp:extent cx="172085" cy="143510"/>
                      <wp:effectExtent l="5715" t="5080" r="4445" b="5080"/>
                      <wp:wrapTight wrapText="bothSides">
                        <wp:wrapPolygon edited="0">
                          <wp:start x="-880" y="-1248"/>
                          <wp:lineTo x="-880" y="21600"/>
                          <wp:lineTo x="22480" y="21600"/>
                          <wp:lineTo x="22480" y="-1248"/>
                          <wp:lineTo x="-880" y="-1248"/>
                        </wp:wrapPolygon>
                      </wp:wrapTight>
                      <wp:docPr id="2" name="Stačiakampis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0" cy="143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tačiakampis 3" path="m0,0l-2147483645,0l-2147483645,-2147483646l0,-2147483646xe" fillcolor="white" stroked="t" o:allowincell="t" style="position:absolute;margin-left:0.1pt;margin-top:6.5pt;width:13.5pt;height:11.25pt;mso-wrap-style:none;v-text-anchor:middle" wp14:anchorId="09F03E7A">
                      <v:fill o:detectmouseclick="t" type="solid" color2="black"/>
                      <v:stroke color="black" weight="9360" joinstyle="miter" endcap="flat"/>
                      <w10:wrap type="square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b/>
                <w:i/>
                <w:szCs w:val="24"/>
              </w:rPr>
              <w:t>Elektroninis smurtas:</w:t>
            </w:r>
            <w:r>
              <w:rPr>
                <w:rFonts w:ascii="Times New Roman" w:hAnsi="Times New Roman"/>
                <w:szCs w:val="24"/>
              </w:rPr>
              <w:t xml:space="preserve"> smurtaujama susirašinėjant el. paštu, socialiniuose tinkluose, naudojantis ryšio priemonėmis (asmeninių gyvenimo detalių viešinimas, skaudinantis bendravimas pokalbių kambariuose, nemalonių žinučių ar el. laiškų gavimas ir kt.)</w:t>
            </w:r>
          </w:p>
        </w:tc>
      </w:tr>
      <w:tr>
        <w:trPr/>
        <w:tc>
          <w:tcPr>
            <w:tcW w:w="9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567" w:leader="none"/>
              </w:tabs>
              <w:bidi w:val="0"/>
              <w:jc w:val="both"/>
              <w:rPr>
                <w:szCs w:val="24"/>
              </w:rPr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4" wp14:anchorId="60997C7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132080</wp:posOffset>
                      </wp:positionV>
                      <wp:extent cx="172085" cy="143510"/>
                      <wp:effectExtent l="5715" t="5080" r="4445" b="5080"/>
                      <wp:wrapTight wrapText="bothSides">
                        <wp:wrapPolygon edited="0">
                          <wp:start x="-880" y="-1248"/>
                          <wp:lineTo x="-880" y="21600"/>
                          <wp:lineTo x="22480" y="21600"/>
                          <wp:lineTo x="22480" y="-1248"/>
                          <wp:lineTo x="-880" y="-1248"/>
                        </wp:wrapPolygon>
                      </wp:wrapTight>
                      <wp:docPr id="3" name="Stačiakampis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0" cy="143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tačiakampis 2" path="m0,0l-2147483645,0l-2147483645,-2147483646l0,-2147483646xe" fillcolor="white" stroked="t" o:allowincell="t" style="position:absolute;margin-left:-0.3pt;margin-top:10.4pt;width:13.5pt;height:11.25pt;mso-wrap-style:none;v-text-anchor:middle" wp14:anchorId="60997C79">
                      <v:fill o:detectmouseclick="t" type="solid" color2="black"/>
                      <v:stroke color="black" weight="9360" joinstyle="miter" endcap="flat"/>
                      <w10:wrap type="square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b/>
                <w:i/>
                <w:szCs w:val="24"/>
              </w:rPr>
              <w:t>Psichologinis, emocinis smurtas:</w:t>
            </w:r>
            <w:r>
              <w:rPr>
                <w:rFonts w:ascii="Times New Roman" w:hAnsi="Times New Roman"/>
                <w:szCs w:val="24"/>
              </w:rPr>
              <w:t xml:space="preserve"> žeidžiantys žodžiai, pastabos, grasinimai, draudimai, kaltinimai, patyčios, gąsdinimai ir kt.</w:t>
            </w:r>
          </w:p>
        </w:tc>
      </w:tr>
      <w:tr>
        <w:trPr/>
        <w:tc>
          <w:tcPr>
            <w:tcW w:w="4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567" w:leader="none"/>
              </w:tabs>
              <w:bidi w:val="0"/>
              <w:jc w:val="left"/>
              <w:rPr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Ar tai pasikartojantys veiksmai, trunkantys ilgą laiką (pateikite papildomą svarbią informaciją):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67" w:leader="none"/>
              </w:tabs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9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widowControl w:val="false"/>
              <w:tabs>
                <w:tab w:val="clear" w:pos="709"/>
                <w:tab w:val="left" w:pos="567" w:leader="none"/>
              </w:tabs>
              <w:bidi w:val="0"/>
              <w:jc w:val="left"/>
              <w:rPr>
                <w:sz w:val="20"/>
              </w:rPr>
            </w:pPr>
            <w:r>
              <w:rPr>
                <w:rFonts w:ascii="Times New Roman" w:hAnsi="Times New Roman"/>
                <w:szCs w:val="24"/>
              </w:rPr>
              <w:t>Duomenys apie galimai smurtaujantį (-ius) ir (ar) priekabiaujantį (-ius) asmenį (-is):</w:t>
            </w:r>
          </w:p>
        </w:tc>
      </w:tr>
      <w:tr>
        <w:trPr/>
        <w:tc>
          <w:tcPr>
            <w:tcW w:w="4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567" w:leader="none"/>
              </w:tabs>
              <w:bidi w:val="0"/>
              <w:jc w:val="left"/>
              <w:rPr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Darbuotojo (-ų) pareigos: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567" w:leader="none"/>
              </w:tabs>
              <w:bidi w:val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67" w:leader="none"/>
              </w:tabs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4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567" w:leader="none"/>
              </w:tabs>
              <w:bidi w:val="0"/>
              <w:jc w:val="left"/>
              <w:rPr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Darbuotojo (-ų) vardas ir pavardė: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567" w:leader="none"/>
              </w:tabs>
              <w:bidi w:val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67" w:leader="none"/>
              </w:tabs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4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567" w:leader="none"/>
              </w:tabs>
              <w:bidi w:val="0"/>
              <w:jc w:val="left"/>
              <w:rPr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Liudininkų kontaktiniai duomenys: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567" w:leader="none"/>
              </w:tabs>
              <w:bidi w:val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67" w:leader="none"/>
              </w:tabs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tabs>
          <w:tab w:val="clear" w:pos="709"/>
          <w:tab w:val="left" w:pos="567" w:leader="none"/>
        </w:tabs>
        <w:bidi w:val="0"/>
        <w:jc w:val="center"/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09"/>
          <w:tab w:val="left" w:pos="567" w:leader="none"/>
        </w:tabs>
        <w:bidi w:val="0"/>
        <w:jc w:val="center"/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09"/>
          <w:tab w:val="left" w:pos="567" w:leader="none"/>
        </w:tabs>
        <w:bidi w:val="0"/>
        <w:jc w:val="center"/>
        <w:rPr>
          <w:sz w:val="20"/>
        </w:rPr>
      </w:pPr>
      <w:r>
        <w:rPr>
          <w:sz w:val="20"/>
        </w:rPr>
      </w:r>
    </w:p>
    <w:tbl>
      <w:tblPr>
        <w:tblW w:w="963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567" w:leader="none"/>
              </w:tabs>
              <w:bidi w:val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213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567" w:leader="none"/>
              </w:tabs>
              <w:bidi w:val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213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567" w:leader="none"/>
              </w:tabs>
              <w:bidi w:val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tabs>
          <w:tab w:val="clear" w:pos="709"/>
          <w:tab w:val="left" w:pos="567" w:leader="none"/>
        </w:tabs>
        <w:bidi w:val="0"/>
        <w:jc w:val="center"/>
        <w:rPr>
          <w:sz w:val="20"/>
        </w:rPr>
      </w:pPr>
      <w:r>
        <w:rPr>
          <w:rFonts w:ascii="Times New Roman" w:hAnsi="Times New Roman"/>
          <w:sz w:val="20"/>
        </w:rPr>
        <w:t>(darbuotojo vardas ir pavardė)</w:t>
        <w:tab/>
        <w:tab/>
        <w:tab/>
        <w:tab/>
        <w:tab/>
        <w:tab/>
        <w:tab/>
        <w:tab/>
        <w:t>(parašas)</w:t>
      </w:r>
    </w:p>
    <w:p>
      <w:pPr>
        <w:pStyle w:val="Normal"/>
        <w:tabs>
          <w:tab w:val="clear" w:pos="709"/>
          <w:tab w:val="left" w:pos="567" w:leader="none"/>
        </w:tabs>
        <w:bidi w:val="0"/>
        <w:jc w:val="center"/>
        <w:rPr>
          <w:sz w:val="20"/>
        </w:rPr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701" w:right="567" w:gutter="0" w:header="964" w:top="1134" w:footer="720" w:bottom="1134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9"/>
        <w:tab w:val="center" w:pos="4153" w:leader="none"/>
        <w:tab w:val="right" w:pos="8306" w:leader="none"/>
      </w:tabs>
      <w:bidi w:val="0"/>
      <w:jc w:val="left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9"/>
        <w:tab w:val="center" w:pos="4153" w:leader="none"/>
        <w:tab w:val="right" w:pos="8306" w:leader="none"/>
      </w:tabs>
      <w:bidi w:val="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9"/>
        <w:tab w:val="center" w:pos="4680" w:leader="none"/>
        <w:tab w:val="right" w:pos="9360" w:leader="none"/>
      </w:tabs>
      <w:bidi w:val="0"/>
      <w:jc w:val="center"/>
      <w:rPr>
        <w:sz w:val="22"/>
        <w:szCs w:val="22"/>
        <w:lang w:eastAsia="lt-LT"/>
      </w:rPr>
    </w:pPr>
    <w:r>
      <w:rPr>
        <w:sz w:val="22"/>
        <w:szCs w:val="22"/>
        <w:lang w:eastAsia="lt-LT"/>
      </w:rPr>
      <w:fldChar w:fldCharType="begin"/>
    </w:r>
    <w:r>
      <w:rPr>
        <w:sz w:val="22"/>
        <w:szCs w:val="22"/>
        <w:lang w:eastAsia="lt-LT"/>
      </w:rPr>
      <w:instrText xml:space="preserve"> PAGE </w:instrText>
    </w:r>
    <w:r>
      <w:rPr>
        <w:sz w:val="22"/>
        <w:szCs w:val="22"/>
        <w:lang w:eastAsia="lt-LT"/>
      </w:rPr>
      <w:fldChar w:fldCharType="separate"/>
    </w:r>
    <w:r>
      <w:rPr>
        <w:sz w:val="22"/>
        <w:szCs w:val="22"/>
        <w:lang w:eastAsia="lt-LT"/>
      </w:rPr>
      <w:t>2</w:t>
    </w:r>
    <w:r>
      <w:rPr>
        <w:sz w:val="22"/>
        <w:szCs w:val="22"/>
        <w:lang w:eastAsia="lt-LT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9"/>
        <w:tab w:val="center" w:pos="4680" w:leader="none"/>
        <w:tab w:val="right" w:pos="9360" w:leader="none"/>
      </w:tabs>
      <w:bidi w:val="0"/>
      <w:jc w:val="left"/>
      <w:rPr>
        <w:sz w:val="22"/>
        <w:szCs w:val="22"/>
        <w:lang w:eastAsia="lt-LT"/>
      </w:rPr>
    </w:pPr>
    <w:r>
      <w:rPr>
        <w:sz w:val="22"/>
        <w:szCs w:val="22"/>
        <w:lang w:eastAsia="lt-LT"/>
      </w:rPr>
    </w:r>
  </w:p>
</w:hdr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lt-L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lt-LT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Antrat">
    <w:name w:val="Antraštė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Rodykl">
    <w:name w:val="Rodyklė"/>
    <w:basedOn w:val="Normal"/>
    <w:qFormat/>
    <w:pPr>
      <w:suppressLineNumbers/>
    </w:pPr>
    <w:rPr>
      <w:rFonts w:cs="Lucida San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ooter">
    <w:name w:val="Footer"/>
    <w:basedOn w:val="HeaderandFooter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LibreOffice/7.4.3.2$Windows_X86_64 LibreOffice_project/1048a8393ae2eeec98dff31b5c133c5f1d08b890</Application>
  <AppVersion>15.0000</AppVersion>
  <Pages>1</Pages>
  <Words>160</Words>
  <Characters>1199</Characters>
  <CharactersWithSpaces>1346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2023-02-13T18:41:42Z</dcterms:created>
  <dc:creator/>
  <dc:description/>
  <dc:language>lt-LT</dc:language>
  <cp:lastModifiedBy/>
  <dcterms:modified xsi:type="dcterms:W3CDTF">2023-02-13T18:43:57Z</dcterms:modified>
  <cp:revision>1</cp:revision>
  <dc:subject/>
  <dc:title/>
</cp:coreProperties>
</file>